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0DE2" w14:textId="1B7203EE" w:rsidR="00AC1CA9" w:rsidRDefault="00E13A35">
      <w:pPr>
        <w:pStyle w:val="Overskrift11"/>
        <w:spacing w:before="120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7083A" wp14:editId="14DC084F">
                <wp:simplePos x="0" y="0"/>
                <wp:positionH relativeFrom="page">
                  <wp:posOffset>1657082</wp:posOffset>
                </wp:positionH>
                <wp:positionV relativeFrom="page">
                  <wp:posOffset>768439</wp:posOffset>
                </wp:positionV>
                <wp:extent cx="2949262" cy="457200"/>
                <wp:effectExtent l="0" t="0" r="0" b="0"/>
                <wp:wrapSquare wrapText="bothSides"/>
                <wp:docPr id="2" name="a88d9010-abb9-487d-9254-b4c3d9c50c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26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98F8" w14:textId="5BBD7B08" w:rsidR="00FD6522" w:rsidRDefault="00822A18">
                            <w:pPr>
                              <w:pStyle w:val="Overskrift11"/>
                              <w:spacing w:befor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INNKALLING</w:t>
                            </w:r>
                            <w:r w:rsidR="00FD6522">
                              <w:rPr>
                                <w:color w:val="auto"/>
                              </w:rPr>
                              <w:t xml:space="preserve"> MØTE I LEDERGRUPPA</w:t>
                            </w:r>
                          </w:p>
                          <w:p w14:paraId="24924946" w14:textId="77777777" w:rsidR="00FD6522" w:rsidRDefault="00FD6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7083A" id="_x0000_t202" coordsize="21600,21600" o:spt="202" path="m,l,21600r21600,l21600,xe">
                <v:stroke joinstyle="miter"/>
                <v:path gradientshapeok="t" o:connecttype="rect"/>
              </v:shapetype>
              <v:shape id="a88d9010-abb9-487d-9254-b4c3d9c50cbb" o:spid="_x0000_s1026" type="#_x0000_t202" style="position:absolute;margin-left:130.5pt;margin-top:60.5pt;width:23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" filled="f" stroked="f">
                <v:textbox>
                  <w:txbxContent>
                    <w:p w14:paraId="416D98F8" w14:textId="5BBD7B08" w:rsidR="00FD6522" w:rsidRDefault="00822A18">
                      <w:pPr>
                        <w:pStyle w:val="Overskrift11"/>
                        <w:spacing w:befor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INNKALLING</w:t>
                      </w:r>
                      <w:r w:rsidR="00FD6522">
                        <w:rPr>
                          <w:color w:val="auto"/>
                        </w:rPr>
                        <w:t xml:space="preserve"> MØTE I LEDERGRUPPA</w:t>
                      </w:r>
                    </w:p>
                    <w:p w14:paraId="24924946" w14:textId="77777777" w:rsidR="00FD6522" w:rsidRDefault="00FD6522"/>
                  </w:txbxContent>
                </v:textbox>
                <w10:wrap type="square" anchorx="page" anchory="page"/>
              </v:shape>
            </w:pict>
          </mc:Fallback>
        </mc:AlternateContent>
      </w:r>
      <w:r w:rsidR="008F3243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7083A" wp14:editId="6AF8C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87e4932-3901-4290-b759-729fc394adcd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88B81" id="a87e4932-3901-4290-b759-729fc394adcd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">
                <o:lock v:ext="edit" selection="t"/>
              </v:shape>
            </w:pict>
          </mc:Fallback>
        </mc:AlternateContent>
      </w:r>
      <w:r w:rsidR="00BA5EBC" w:rsidRPr="00BA5EBC">
        <w:rPr>
          <w:noProof/>
          <w:color w:val="auto"/>
          <w:lang w:val="en-US"/>
        </w:rPr>
        <w:drawing>
          <wp:inline distT="0" distB="0" distL="0" distR="0" wp14:anchorId="69AA8F3C" wp14:editId="7A75390E">
            <wp:extent cx="880056" cy="880056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80" cy="88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4F9A1640" w:rsidR="00D32618" w:rsidRPr="00653726" w:rsidRDefault="00653726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Tid: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822A18">
        <w:rPr>
          <w:rFonts w:asciiTheme="majorHAnsi" w:hAnsiTheme="majorHAnsi"/>
          <w:color w:val="000000" w:themeColor="text1"/>
          <w:sz w:val="22"/>
          <w:szCs w:val="22"/>
        </w:rPr>
        <w:t>30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="00822A18">
        <w:rPr>
          <w:rFonts w:asciiTheme="majorHAnsi" w:hAnsiTheme="majorHAnsi"/>
          <w:color w:val="000000" w:themeColor="text1"/>
          <w:sz w:val="22"/>
          <w:szCs w:val="22"/>
        </w:rPr>
        <w:t>august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34249F" w:rsidRPr="00653726">
        <w:rPr>
          <w:rFonts w:asciiTheme="majorHAnsi" w:hAnsiTheme="majorHAnsi"/>
          <w:color w:val="000000" w:themeColor="text1"/>
          <w:sz w:val="22"/>
          <w:szCs w:val="22"/>
        </w:rPr>
        <w:t>2018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kl. 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18- 20</w:t>
      </w:r>
    </w:p>
    <w:p w14:paraId="75B6E078" w14:textId="0763AC68" w:rsidR="00D32618" w:rsidRPr="00653726" w:rsidRDefault="00BA5EB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Sted: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="00822A18">
        <w:rPr>
          <w:rFonts w:asciiTheme="majorHAnsi" w:hAnsiTheme="majorHAnsi"/>
          <w:b/>
          <w:color w:val="FF0000"/>
          <w:sz w:val="22"/>
          <w:szCs w:val="22"/>
        </w:rPr>
        <w:t>Klubbhuset</w:t>
      </w:r>
    </w:p>
    <w:p w14:paraId="03CE60E5" w14:textId="1EBD4C3E" w:rsidR="00D32618" w:rsidRPr="00653726" w:rsidRDefault="00BA5EB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Inviterte: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  <w:t>Alle avdelingsledere</w:t>
      </w:r>
      <w:r w:rsidR="00653726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BC04A0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6B0A49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BA0D9E9" w14:textId="470FCFE3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822A18">
        <w:rPr>
          <w:rFonts w:asciiTheme="majorHAnsi" w:hAnsiTheme="majorHAnsi"/>
          <w:sz w:val="22"/>
        </w:rPr>
        <w:t>Sykkel</w:t>
      </w:r>
      <w:r w:rsidR="002F510F">
        <w:rPr>
          <w:rFonts w:asciiTheme="majorHAnsi" w:hAnsiTheme="majorHAnsi"/>
          <w:sz w:val="22"/>
        </w:rPr>
        <w:t xml:space="preserve"> </w:t>
      </w:r>
    </w:p>
    <w:p w14:paraId="278D24FA" w14:textId="08011E3A" w:rsidR="00653726" w:rsidRPr="00653726" w:rsidRDefault="00BA5EBC" w:rsidP="00653726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29396EE2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  <w:r w:rsidR="006F1CCC">
        <w:rPr>
          <w:rFonts w:asciiTheme="majorHAnsi" w:hAnsiTheme="majorHAnsi"/>
          <w:sz w:val="22"/>
        </w:rPr>
        <w:t>.</w:t>
      </w:r>
    </w:p>
    <w:p w14:paraId="6EE7AA70" w14:textId="7757F774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Pr="00686B48">
        <w:rPr>
          <w:rFonts w:asciiTheme="majorHAnsi" w:hAnsiTheme="majorHAnsi"/>
          <w:sz w:val="22"/>
          <w:szCs w:val="22"/>
        </w:rPr>
        <w:t xml:space="preserve">- møte </w:t>
      </w:r>
      <w:r w:rsidR="00822A18">
        <w:rPr>
          <w:rFonts w:asciiTheme="majorHAnsi" w:hAnsiTheme="majorHAnsi"/>
          <w:sz w:val="22"/>
          <w:szCs w:val="22"/>
        </w:rPr>
        <w:t>3</w:t>
      </w:r>
      <w:r w:rsidR="009369FD">
        <w:rPr>
          <w:rFonts w:asciiTheme="majorHAnsi" w:hAnsiTheme="majorHAnsi"/>
          <w:sz w:val="22"/>
          <w:szCs w:val="22"/>
        </w:rPr>
        <w:t>0.0</w:t>
      </w:r>
      <w:r w:rsidR="00822A18">
        <w:rPr>
          <w:rFonts w:asciiTheme="majorHAnsi" w:hAnsiTheme="majorHAnsi"/>
          <w:sz w:val="22"/>
          <w:szCs w:val="22"/>
        </w:rPr>
        <w:t>8</w:t>
      </w:r>
      <w:r w:rsidR="0034249F">
        <w:rPr>
          <w:rFonts w:asciiTheme="majorHAnsi" w:hAnsiTheme="majorHAnsi"/>
          <w:sz w:val="22"/>
          <w:szCs w:val="22"/>
        </w:rPr>
        <w:t>.2018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7FC33EFA" w14:textId="5F22A310" w:rsidR="006F1CCC" w:rsidRPr="008B16F7" w:rsidRDefault="00686B48" w:rsidP="00653726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>Vedtak: Innkalling</w:t>
      </w:r>
      <w:r w:rsidR="006F1CCC">
        <w:rPr>
          <w:rFonts w:asciiTheme="majorHAnsi" w:hAnsiTheme="majorHAnsi"/>
          <w:sz w:val="22"/>
          <w:szCs w:val="22"/>
        </w:rPr>
        <w:t>en godkjennes uten anmerkninger.</w:t>
      </w:r>
      <w:r w:rsidRPr="00686B48">
        <w:rPr>
          <w:rFonts w:asciiTheme="majorHAnsi" w:hAnsiTheme="majorHAnsi"/>
          <w:sz w:val="22"/>
          <w:szCs w:val="22"/>
        </w:rPr>
        <w:t xml:space="preserve">  </w:t>
      </w:r>
    </w:p>
    <w:p w14:paraId="5EBB7677" w14:textId="0C7D4B12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protokoll forrige LG- møte</w:t>
      </w:r>
      <w:r w:rsidR="006F1CCC">
        <w:rPr>
          <w:rFonts w:asciiTheme="majorHAnsi" w:hAnsiTheme="majorHAnsi"/>
          <w:sz w:val="22"/>
        </w:rPr>
        <w:t>.</w:t>
      </w:r>
      <w:r w:rsidRPr="00BA5EBC">
        <w:rPr>
          <w:rFonts w:asciiTheme="majorHAnsi" w:hAnsiTheme="majorHAnsi"/>
          <w:sz w:val="22"/>
        </w:rPr>
        <w:t xml:space="preserve"> </w:t>
      </w:r>
    </w:p>
    <w:p w14:paraId="22FDC1E5" w14:textId="289F4970" w:rsidR="00D34351" w:rsidRPr="009369FD" w:rsidRDefault="009369FD" w:rsidP="009369FD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Protokoll LG- møte 2</w:t>
      </w:r>
      <w:r w:rsidR="00822A18">
        <w:rPr>
          <w:rFonts w:asciiTheme="majorHAnsi" w:hAnsiTheme="majorHAnsi"/>
          <w:sz w:val="22"/>
          <w:szCs w:val="22"/>
        </w:rPr>
        <w:t>0</w:t>
      </w:r>
      <w:r>
        <w:rPr>
          <w:rFonts w:asciiTheme="majorHAnsi" w:hAnsiTheme="majorHAnsi"/>
          <w:sz w:val="22"/>
          <w:szCs w:val="22"/>
        </w:rPr>
        <w:t>.0</w:t>
      </w:r>
      <w:r w:rsidR="00822A18">
        <w:rPr>
          <w:rFonts w:asciiTheme="majorHAnsi" w:hAnsiTheme="majorHAnsi"/>
          <w:sz w:val="22"/>
          <w:szCs w:val="22"/>
        </w:rPr>
        <w:t>6</w:t>
      </w:r>
      <w:r w:rsidR="00D34351" w:rsidRPr="00675F8C">
        <w:rPr>
          <w:rFonts w:asciiTheme="majorHAnsi" w:hAnsiTheme="majorHAnsi"/>
          <w:sz w:val="22"/>
          <w:szCs w:val="22"/>
        </w:rPr>
        <w:t>.2018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02766C25" w14:textId="5E9959A9" w:rsidR="004E1AA3" w:rsidRDefault="00D34351" w:rsidP="00675F8C">
      <w:pPr>
        <w:ind w:firstLine="567"/>
        <w:rPr>
          <w:rFonts w:asciiTheme="majorHAnsi" w:hAnsiTheme="majorHAnsi"/>
          <w:sz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Vedtak: Protokollen godkjennes uten anmerkninger.  </w:t>
      </w:r>
    </w:p>
    <w:p w14:paraId="3C119DE2" w14:textId="77777777" w:rsidR="00675F8C" w:rsidRDefault="00675F8C" w:rsidP="00675F8C">
      <w:pPr>
        <w:rPr>
          <w:rFonts w:asciiTheme="majorHAnsi" w:hAnsiTheme="majorHAnsi"/>
          <w:sz w:val="22"/>
        </w:rPr>
      </w:pPr>
      <w:bookmarkStart w:id="0" w:name="_GoBack"/>
      <w:bookmarkEnd w:id="0"/>
    </w:p>
    <w:p w14:paraId="260F26B9" w14:textId="1DEA77C1" w:rsidR="008B16F7" w:rsidRPr="008B16F7" w:rsidRDefault="008B16F7" w:rsidP="00675F8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Vedtak</w:t>
      </w:r>
      <w:r w:rsidRPr="00BA5EBC">
        <w:rPr>
          <w:rFonts w:asciiTheme="majorHAnsi" w:hAnsiTheme="majorHAnsi"/>
          <w:b/>
        </w:rPr>
        <w:t>ssaker</w:t>
      </w:r>
    </w:p>
    <w:p w14:paraId="7026E540" w14:textId="6AE90A62" w:rsidR="003357A9" w:rsidRPr="00D3524A" w:rsidRDefault="00822A18" w:rsidP="00D3524A">
      <w:pPr>
        <w:pStyle w:val="Listeavsnitt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ind w:left="567" w:hanging="283"/>
        <w:rPr>
          <w:rStyle w:val="Hyperkobling"/>
          <w:rFonts w:asciiTheme="majorHAnsi" w:hAnsiTheme="majorHAnsi"/>
          <w:b/>
          <w:color w:val="auto"/>
          <w:sz w:val="22"/>
          <w:u w:val="none"/>
        </w:rPr>
      </w:pPr>
      <w:r>
        <w:rPr>
          <w:rStyle w:val="Hyperkobling"/>
          <w:rFonts w:asciiTheme="majorHAnsi" w:hAnsiTheme="majorHAnsi"/>
          <w:b/>
          <w:color w:val="auto"/>
          <w:sz w:val="22"/>
          <w:u w:val="none"/>
        </w:rPr>
        <w:t>Status i din avdeling etter sommeren – Runde rundt bordet</w:t>
      </w:r>
      <w:r w:rsidR="00290515">
        <w:rPr>
          <w:rStyle w:val="Hyperkobling"/>
          <w:rFonts w:asciiTheme="majorHAnsi" w:hAnsiTheme="majorHAnsi"/>
          <w:b/>
          <w:color w:val="auto"/>
          <w:sz w:val="22"/>
          <w:u w:val="none"/>
        </w:rPr>
        <w:t>.</w:t>
      </w:r>
      <w:r>
        <w:rPr>
          <w:rStyle w:val="Hyperkobling"/>
          <w:rFonts w:asciiTheme="majorHAnsi" w:hAnsiTheme="majorHAnsi"/>
          <w:b/>
          <w:color w:val="auto"/>
          <w:sz w:val="22"/>
          <w:u w:val="none"/>
        </w:rPr>
        <w:t xml:space="preserve"> </w:t>
      </w:r>
    </w:p>
    <w:p w14:paraId="1D008379" w14:textId="39385983" w:rsidR="0072490E" w:rsidRPr="00D3524A" w:rsidRDefault="00822A18" w:rsidP="00D3524A">
      <w:pPr>
        <w:pStyle w:val="Listeavsnitt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Oslo sommertid </w:t>
      </w:r>
      <w:r w:rsidR="00282FF7" w:rsidRPr="00822A18">
        <w:rPr>
          <w:rFonts w:asciiTheme="majorHAnsi" w:hAnsiTheme="majorHAnsi"/>
          <w:b/>
          <w:sz w:val="22"/>
        </w:rPr>
        <w:t>–</w:t>
      </w:r>
      <w:r w:rsidRPr="00822A18">
        <w:rPr>
          <w:rFonts w:asciiTheme="majorHAnsi" w:hAnsiTheme="majorHAnsi"/>
          <w:b/>
          <w:sz w:val="22"/>
        </w:rPr>
        <w:t xml:space="preserve"> </w:t>
      </w:r>
      <w:r w:rsidR="00290515">
        <w:rPr>
          <w:rFonts w:asciiTheme="majorHAnsi" w:hAnsiTheme="majorHAnsi"/>
          <w:b/>
          <w:sz w:val="22"/>
        </w:rPr>
        <w:t>E</w:t>
      </w:r>
      <w:r>
        <w:rPr>
          <w:rFonts w:asciiTheme="majorHAnsi" w:hAnsiTheme="majorHAnsi"/>
          <w:b/>
          <w:sz w:val="22"/>
        </w:rPr>
        <w:t>valuering</w:t>
      </w:r>
      <w:r w:rsidR="00290515">
        <w:rPr>
          <w:rFonts w:asciiTheme="majorHAnsi" w:hAnsiTheme="majorHAnsi"/>
          <w:b/>
          <w:sz w:val="22"/>
        </w:rPr>
        <w:t>.</w:t>
      </w:r>
      <w:r>
        <w:rPr>
          <w:rFonts w:asciiTheme="majorHAnsi" w:hAnsiTheme="majorHAnsi"/>
          <w:b/>
          <w:sz w:val="22"/>
        </w:rPr>
        <w:t xml:space="preserve"> </w:t>
      </w:r>
    </w:p>
    <w:p w14:paraId="2ADAB6ED" w14:textId="009AD8CF" w:rsidR="00BB2DA9" w:rsidRDefault="00BB2DA9" w:rsidP="00D3524A">
      <w:pPr>
        <w:pStyle w:val="Listeavsnitt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Oppstart </w:t>
      </w:r>
      <w:proofErr w:type="spellStart"/>
      <w:r>
        <w:rPr>
          <w:rFonts w:asciiTheme="majorHAnsi" w:hAnsiTheme="majorHAnsi"/>
          <w:b/>
          <w:sz w:val="22"/>
        </w:rPr>
        <w:t>allidrett</w:t>
      </w:r>
      <w:proofErr w:type="spellEnd"/>
      <w:r>
        <w:rPr>
          <w:rFonts w:asciiTheme="majorHAnsi" w:hAnsiTheme="majorHAnsi"/>
          <w:b/>
          <w:sz w:val="22"/>
        </w:rPr>
        <w:t>, skoleprosjekt og idrettsskoler – Pak orienterer</w:t>
      </w:r>
    </w:p>
    <w:p w14:paraId="7DD60196" w14:textId="3A2994AA" w:rsidR="00822A18" w:rsidRDefault="00164284" w:rsidP="00D3524A">
      <w:pPr>
        <w:pStyle w:val="Listeavsnitt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8" w:history="1">
        <w:r w:rsidR="00822A18" w:rsidRPr="000C22F6">
          <w:rPr>
            <w:rStyle w:val="Hyperkobling"/>
            <w:rFonts w:asciiTheme="majorHAnsi" w:hAnsiTheme="majorHAnsi"/>
            <w:b/>
            <w:sz w:val="22"/>
          </w:rPr>
          <w:t>Drift av klubbhus</w:t>
        </w:r>
      </w:hyperlink>
      <w:r w:rsidR="00822A18">
        <w:rPr>
          <w:rFonts w:asciiTheme="majorHAnsi" w:hAnsiTheme="majorHAnsi"/>
          <w:b/>
          <w:sz w:val="22"/>
        </w:rPr>
        <w:t xml:space="preserve"> –</w:t>
      </w:r>
      <w:r w:rsidR="00290515">
        <w:rPr>
          <w:rFonts w:asciiTheme="majorHAnsi" w:hAnsiTheme="majorHAnsi"/>
          <w:b/>
          <w:sz w:val="22"/>
        </w:rPr>
        <w:t xml:space="preserve"> G</w:t>
      </w:r>
      <w:r w:rsidR="00822A18">
        <w:rPr>
          <w:rFonts w:asciiTheme="majorHAnsi" w:hAnsiTheme="majorHAnsi"/>
          <w:b/>
          <w:sz w:val="22"/>
        </w:rPr>
        <w:t xml:space="preserve">arderobefordeling, </w:t>
      </w:r>
      <w:r w:rsidR="00290515">
        <w:rPr>
          <w:rFonts w:asciiTheme="majorHAnsi" w:hAnsiTheme="majorHAnsi"/>
          <w:b/>
          <w:sz w:val="22"/>
        </w:rPr>
        <w:t xml:space="preserve">booking av rom, utleie, driftsrutiner. </w:t>
      </w:r>
    </w:p>
    <w:p w14:paraId="7CAAD11B" w14:textId="15AAE0B8" w:rsidR="00290515" w:rsidRDefault="00290515" w:rsidP="00D3524A">
      <w:pPr>
        <w:pStyle w:val="Listeavsnitt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Drift av Bjølsenhallen – Fordeling nye bur, ORRA.</w:t>
      </w:r>
    </w:p>
    <w:p w14:paraId="0A2EBABD" w14:textId="5BCEDF84" w:rsidR="00056503" w:rsidRDefault="00822A18" w:rsidP="00D3524A">
      <w:pPr>
        <w:pStyle w:val="Listeavsnitt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Kioskdrift </w:t>
      </w:r>
      <w:r w:rsidR="00180439" w:rsidRPr="00822A18">
        <w:rPr>
          <w:rFonts w:asciiTheme="majorHAnsi" w:hAnsiTheme="majorHAnsi"/>
          <w:b/>
          <w:sz w:val="22"/>
        </w:rPr>
        <w:t xml:space="preserve">– </w:t>
      </w:r>
      <w:r w:rsidR="00290515">
        <w:rPr>
          <w:rFonts w:asciiTheme="majorHAnsi" w:hAnsiTheme="majorHAnsi"/>
          <w:b/>
          <w:sz w:val="22"/>
        </w:rPr>
        <w:t>O</w:t>
      </w:r>
      <w:r w:rsidRPr="00822A18">
        <w:rPr>
          <w:rFonts w:asciiTheme="majorHAnsi" w:hAnsiTheme="majorHAnsi"/>
          <w:b/>
          <w:sz w:val="22"/>
        </w:rPr>
        <w:t>pplæring</w:t>
      </w:r>
      <w:r>
        <w:rPr>
          <w:rFonts w:asciiTheme="majorHAnsi" w:hAnsiTheme="majorHAnsi"/>
          <w:b/>
          <w:sz w:val="22"/>
        </w:rPr>
        <w:t xml:space="preserve">, </w:t>
      </w:r>
      <w:r w:rsidR="00290515">
        <w:rPr>
          <w:rFonts w:asciiTheme="majorHAnsi" w:hAnsiTheme="majorHAnsi"/>
          <w:b/>
          <w:sz w:val="22"/>
        </w:rPr>
        <w:t>priser.</w:t>
      </w:r>
    </w:p>
    <w:p w14:paraId="4E736DB8" w14:textId="3266BD15" w:rsidR="00933E8A" w:rsidRPr="00D3524A" w:rsidRDefault="00822A18" w:rsidP="00D3524A">
      <w:pPr>
        <w:pStyle w:val="Listeavsnitt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Frivillige vakter i anleggene – Diskusjon/ erfaringsutveksling mellom avdelingene</w:t>
      </w:r>
      <w:r w:rsidR="00290515">
        <w:rPr>
          <w:rFonts w:asciiTheme="majorHAnsi" w:hAnsiTheme="majorHAnsi"/>
          <w:b/>
          <w:sz w:val="22"/>
        </w:rPr>
        <w:t>.</w:t>
      </w:r>
    </w:p>
    <w:p w14:paraId="09D83969" w14:textId="3D204270" w:rsidR="00290515" w:rsidRDefault="00290515" w:rsidP="00D3524A">
      <w:pPr>
        <w:pStyle w:val="Listeavsnitt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Treningstider innendørs 2018/2019 –Avdelingenes behov i gymsaler og i Bjølsenhallen.</w:t>
      </w:r>
    </w:p>
    <w:p w14:paraId="348A8936" w14:textId="5CC69021" w:rsidR="0034249F" w:rsidRPr="00943E43" w:rsidRDefault="0041034F" w:rsidP="00943E43">
      <w:p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</w:p>
    <w:p w14:paraId="5C9D5090" w14:textId="722B522F" w:rsidR="00AC1CA9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Orienteringssaker</w:t>
      </w:r>
    </w:p>
    <w:p w14:paraId="6711C5BF" w14:textId="66E2DE6B" w:rsidR="00290515" w:rsidRDefault="00164284" w:rsidP="000A544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9" w:history="1">
        <w:r w:rsidR="00290515" w:rsidRPr="00290515">
          <w:rPr>
            <w:rStyle w:val="Hyperkobling"/>
            <w:rFonts w:asciiTheme="majorHAnsi" w:hAnsiTheme="majorHAnsi"/>
            <w:sz w:val="22"/>
            <w:szCs w:val="22"/>
          </w:rPr>
          <w:t>Budsjettprosess 2019</w:t>
        </w:r>
      </w:hyperlink>
      <w:r w:rsidR="00290515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– Starter 1/10 2018!</w:t>
      </w:r>
    </w:p>
    <w:p w14:paraId="287BA602" w14:textId="54C00B63" w:rsidR="00290515" w:rsidRPr="00290515" w:rsidRDefault="00164284" w:rsidP="000A544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0" w:history="1">
        <w:r w:rsidR="00290515" w:rsidRPr="00290515">
          <w:rPr>
            <w:rStyle w:val="Hyperkobling"/>
            <w:rFonts w:asciiTheme="majorHAnsi" w:hAnsiTheme="majorHAnsi"/>
            <w:sz w:val="22"/>
            <w:szCs w:val="22"/>
          </w:rPr>
          <w:t>House of Control</w:t>
        </w:r>
      </w:hyperlink>
      <w:r w:rsidR="00290515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– Tilganger sendes ut ila uke 36!</w:t>
      </w:r>
    </w:p>
    <w:p w14:paraId="2882585A" w14:textId="5256CD60" w:rsidR="000A5449" w:rsidRPr="00682098" w:rsidRDefault="00164284" w:rsidP="000A544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1" w:history="1">
        <w:r w:rsidR="000A5449" w:rsidRPr="00682098">
          <w:rPr>
            <w:rStyle w:val="Hyperkobling"/>
            <w:rFonts w:asciiTheme="majorHAnsi" w:hAnsiTheme="majorHAnsi"/>
            <w:sz w:val="22"/>
            <w:szCs w:val="22"/>
          </w:rPr>
          <w:t>Kartleggingsskjema avdelingene</w:t>
        </w:r>
      </w:hyperlink>
      <w:r w:rsidR="000A5449">
        <w:rPr>
          <w:rFonts w:asciiTheme="majorHAnsi" w:hAnsiTheme="majorHAnsi"/>
          <w:sz w:val="22"/>
          <w:szCs w:val="22"/>
        </w:rPr>
        <w:t xml:space="preserve"> – Følges opp i det enkelte arbeidsutvalg. </w:t>
      </w:r>
    </w:p>
    <w:p w14:paraId="5796F601" w14:textId="50284EB0" w:rsidR="00282FF7" w:rsidRPr="00A6728B" w:rsidRDefault="00164284" w:rsidP="00282F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2" w:history="1">
        <w:r w:rsidR="00282FF7" w:rsidRPr="00ED6309">
          <w:rPr>
            <w:rStyle w:val="Hyperkobling"/>
            <w:rFonts w:asciiTheme="majorHAnsi" w:hAnsiTheme="majorHAnsi"/>
            <w:sz w:val="22"/>
            <w:szCs w:val="22"/>
          </w:rPr>
          <w:t>Regnskapsrapport</w:t>
        </w:r>
      </w:hyperlink>
      <w:r w:rsidR="00282FF7" w:rsidRPr="00ED6309">
        <w:rPr>
          <w:rFonts w:asciiTheme="majorHAnsi" w:hAnsiTheme="majorHAnsi"/>
          <w:sz w:val="22"/>
          <w:szCs w:val="22"/>
        </w:rPr>
        <w:t xml:space="preserve"> </w:t>
      </w:r>
      <w:r w:rsidR="00282FF7">
        <w:rPr>
          <w:rFonts w:asciiTheme="majorHAnsi" w:hAnsiTheme="majorHAnsi"/>
          <w:sz w:val="22"/>
          <w:szCs w:val="22"/>
        </w:rPr>
        <w:t>- P</w:t>
      </w:r>
      <w:r w:rsidR="008D6206">
        <w:rPr>
          <w:rFonts w:asciiTheme="majorHAnsi" w:hAnsiTheme="majorHAnsi"/>
          <w:sz w:val="22"/>
          <w:szCs w:val="22"/>
        </w:rPr>
        <w:t>r. 3</w:t>
      </w:r>
      <w:r w:rsidR="00290515">
        <w:rPr>
          <w:rFonts w:asciiTheme="majorHAnsi" w:hAnsiTheme="majorHAnsi"/>
          <w:sz w:val="22"/>
          <w:szCs w:val="22"/>
        </w:rPr>
        <w:t>0</w:t>
      </w:r>
      <w:r w:rsidR="008D6206">
        <w:rPr>
          <w:rFonts w:asciiTheme="majorHAnsi" w:hAnsiTheme="majorHAnsi"/>
          <w:sz w:val="22"/>
          <w:szCs w:val="22"/>
        </w:rPr>
        <w:t>.0</w:t>
      </w:r>
      <w:r w:rsidR="00290515">
        <w:rPr>
          <w:rFonts w:asciiTheme="majorHAnsi" w:hAnsiTheme="majorHAnsi"/>
          <w:sz w:val="22"/>
          <w:szCs w:val="22"/>
        </w:rPr>
        <w:t>6</w:t>
      </w:r>
      <w:r w:rsidR="00282FF7">
        <w:rPr>
          <w:rFonts w:asciiTheme="majorHAnsi" w:hAnsiTheme="majorHAnsi"/>
          <w:sz w:val="22"/>
          <w:szCs w:val="22"/>
        </w:rPr>
        <w:t>.2018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55685C54" w14:textId="722D63B3" w:rsidR="00282FF7" w:rsidRPr="00237639" w:rsidRDefault="00164284" w:rsidP="00282F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3" w:history="1">
        <w:r w:rsidR="00873322" w:rsidRPr="00DE1C4A">
          <w:rPr>
            <w:rStyle w:val="Hyperkobling"/>
            <w:rFonts w:asciiTheme="majorHAnsi" w:hAnsiTheme="majorHAnsi"/>
            <w:sz w:val="22"/>
            <w:szCs w:val="22"/>
          </w:rPr>
          <w:t>Rapport utstående</w:t>
        </w:r>
      </w:hyperlink>
      <w:r w:rsidR="006F1CCC">
        <w:rPr>
          <w:rFonts w:asciiTheme="majorHAnsi" w:hAnsiTheme="majorHAnsi"/>
          <w:sz w:val="22"/>
          <w:szCs w:val="22"/>
        </w:rPr>
        <w:t xml:space="preserve"> – Medlems- </w:t>
      </w:r>
      <w:r w:rsidR="00ED0D50">
        <w:rPr>
          <w:rFonts w:asciiTheme="majorHAnsi" w:hAnsiTheme="majorHAnsi"/>
          <w:sz w:val="22"/>
          <w:szCs w:val="22"/>
        </w:rPr>
        <w:t>og</w:t>
      </w:r>
      <w:r w:rsidR="00282FF7">
        <w:rPr>
          <w:rFonts w:asciiTheme="majorHAnsi" w:hAnsiTheme="majorHAnsi"/>
          <w:sz w:val="22"/>
          <w:szCs w:val="22"/>
        </w:rPr>
        <w:t xml:space="preserve"> treningsavgifter</w:t>
      </w:r>
      <w:r w:rsidR="008D6206">
        <w:rPr>
          <w:rFonts w:asciiTheme="majorHAnsi" w:hAnsiTheme="majorHAnsi"/>
          <w:sz w:val="22"/>
          <w:szCs w:val="22"/>
        </w:rPr>
        <w:t xml:space="preserve"> pr </w:t>
      </w:r>
      <w:r w:rsidR="00290515">
        <w:rPr>
          <w:rFonts w:asciiTheme="majorHAnsi" w:hAnsiTheme="majorHAnsi"/>
          <w:sz w:val="22"/>
          <w:szCs w:val="22"/>
        </w:rPr>
        <w:t>30</w:t>
      </w:r>
      <w:r w:rsidR="008D6206">
        <w:rPr>
          <w:rFonts w:asciiTheme="majorHAnsi" w:hAnsiTheme="majorHAnsi"/>
          <w:sz w:val="22"/>
          <w:szCs w:val="22"/>
        </w:rPr>
        <w:t xml:space="preserve">.06 </w:t>
      </w:r>
      <w:r w:rsidR="00873322">
        <w:rPr>
          <w:rFonts w:asciiTheme="majorHAnsi" w:hAnsiTheme="majorHAnsi"/>
          <w:sz w:val="22"/>
          <w:szCs w:val="22"/>
        </w:rPr>
        <w:t>(</w:t>
      </w:r>
      <w:r w:rsidR="00555077">
        <w:rPr>
          <w:rFonts w:asciiTheme="majorHAnsi" w:hAnsiTheme="majorHAnsi"/>
          <w:sz w:val="22"/>
          <w:szCs w:val="22"/>
        </w:rPr>
        <w:t>kun ledere pålogget sin Google konto)</w:t>
      </w:r>
    </w:p>
    <w:p w14:paraId="1FAA7EB8" w14:textId="26575777" w:rsidR="00675F8C" w:rsidRPr="00282FF7" w:rsidRDefault="00164284" w:rsidP="00282FF7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675F8C" w:rsidRPr="00282FF7">
          <w:rPr>
            <w:rStyle w:val="Hyperkobling"/>
            <w:rFonts w:asciiTheme="majorHAnsi" w:hAnsiTheme="majorHAnsi"/>
            <w:sz w:val="22"/>
            <w:szCs w:val="22"/>
          </w:rPr>
          <w:t>Vedtaksprotokoll ledergruppa</w:t>
        </w:r>
      </w:hyperlink>
      <w:r w:rsidR="00675F8C" w:rsidRPr="00282FF7">
        <w:rPr>
          <w:rFonts w:asciiTheme="majorHAnsi" w:hAnsiTheme="majorHAnsi"/>
          <w:sz w:val="22"/>
          <w:szCs w:val="22"/>
        </w:rPr>
        <w:t xml:space="preserve"> – Oppfølging av vedtak</w:t>
      </w:r>
      <w:r w:rsidR="006F1CCC">
        <w:rPr>
          <w:rFonts w:asciiTheme="majorHAnsi" w:hAnsiTheme="majorHAnsi"/>
          <w:sz w:val="22"/>
          <w:szCs w:val="22"/>
        </w:rPr>
        <w:t>.</w:t>
      </w:r>
      <w:r w:rsidR="00675F8C" w:rsidRPr="00282FF7">
        <w:rPr>
          <w:rFonts w:asciiTheme="majorHAnsi" w:hAnsiTheme="majorHAnsi"/>
          <w:sz w:val="22"/>
          <w:szCs w:val="22"/>
        </w:rPr>
        <w:t xml:space="preserve"> </w:t>
      </w:r>
    </w:p>
    <w:p w14:paraId="6FB742FC" w14:textId="663A9297" w:rsidR="008C3B84" w:rsidRPr="00675F8C" w:rsidRDefault="00BA5EBC" w:rsidP="0034249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675F8C">
        <w:rPr>
          <w:rFonts w:asciiTheme="majorHAnsi" w:hAnsiTheme="majorHAnsi"/>
          <w:sz w:val="22"/>
        </w:rPr>
        <w:t xml:space="preserve">Styrets arbeid – les innkallinger og protokoller </w:t>
      </w:r>
      <w:hyperlink r:id="rId15" w:history="1">
        <w:r w:rsidRPr="00675F8C">
          <w:rPr>
            <w:rStyle w:val="Hyperkobling"/>
            <w:rFonts w:asciiTheme="majorHAnsi" w:hAnsiTheme="majorHAnsi"/>
            <w:sz w:val="22"/>
          </w:rPr>
          <w:t>her</w:t>
        </w:r>
      </w:hyperlink>
      <w:r w:rsidR="009A3832" w:rsidRPr="00675F8C">
        <w:rPr>
          <w:rStyle w:val="Hyperkobling"/>
          <w:rFonts w:asciiTheme="majorHAnsi" w:hAnsiTheme="majorHAnsi"/>
          <w:sz w:val="22"/>
        </w:rPr>
        <w:t>.</w:t>
      </w:r>
      <w:r w:rsidR="00892CA6" w:rsidRPr="00675F8C">
        <w:rPr>
          <w:rStyle w:val="Hyperkobling"/>
          <w:rFonts w:asciiTheme="majorHAnsi" w:hAnsiTheme="majorHAnsi"/>
          <w:sz w:val="22"/>
        </w:rPr>
        <w:t xml:space="preserve"> </w:t>
      </w:r>
    </w:p>
    <w:p w14:paraId="476CD583" w14:textId="77777777" w:rsidR="00925152" w:rsidRDefault="00925152" w:rsidP="0085643E">
      <w:pPr>
        <w:jc w:val="both"/>
        <w:rPr>
          <w:rFonts w:asciiTheme="majorHAnsi" w:hAnsiTheme="majorHAnsi"/>
          <w:b/>
          <w:sz w:val="28"/>
        </w:rPr>
      </w:pPr>
    </w:p>
    <w:p w14:paraId="76D0787C" w14:textId="31132B31" w:rsidR="0030702D" w:rsidRPr="008B16F7" w:rsidRDefault="00BA5EBC" w:rsidP="0085643E">
      <w:pPr>
        <w:jc w:val="both"/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MØTEPLAN:</w:t>
      </w:r>
    </w:p>
    <w:tbl>
      <w:tblPr>
        <w:tblW w:w="54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1201"/>
        <w:gridCol w:w="1254"/>
        <w:gridCol w:w="1228"/>
      </w:tblGrid>
      <w:tr w:rsidR="008B16F7" w:rsidRPr="00675F8C" w14:paraId="5D58DEA5" w14:textId="3A6CEED9" w:rsidTr="00822A18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489953B" w14:textId="0A0FCEC2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47023C2" w14:textId="53ED7CB5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30.08.2018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2B21F09" w14:textId="0B95BAA5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13DD84" w14:textId="1613FEDD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8B16F7" w:rsidRPr="00675F8C" w14:paraId="69E466A1" w14:textId="1525CCE6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24A6A" w14:textId="6FBEB573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7E23" w14:textId="58D604B1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26.09.2018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15B1" w14:textId="0A2605CA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5305" w14:textId="18252912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8B16F7" w:rsidRPr="00675F8C" w14:paraId="42585877" w14:textId="33A7C88B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22984" w14:textId="01FFE0F5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A642" w14:textId="257EEB72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25.10.2018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DD35" w14:textId="6FB8D28C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4913" w14:textId="5D1BB37A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576CE"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8B16F7" w:rsidRPr="00675F8C" w14:paraId="53F57287" w14:textId="199129CF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6AEF0" w14:textId="6AA8A9C7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50E" w14:textId="111B3288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28.11.2018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6E22" w14:textId="20723F98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9DBF" w14:textId="0AC13B38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576CE"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675F8C" w:rsidRPr="00675F8C" w14:paraId="1A301DA1" w14:textId="4C99A764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77465" w14:textId="26C0DF1C" w:rsidR="00675F8C" w:rsidRPr="00675F8C" w:rsidRDefault="00675F8C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8B16F7"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  <w:t xml:space="preserve">Julebord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CAD5" w14:textId="5B6E5522" w:rsidR="00675F8C" w:rsidRPr="00675F8C" w:rsidRDefault="00675F8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12.12.2018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007A" w14:textId="289A9479" w:rsidR="00675F8C" w:rsidRDefault="00675F8C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 xml:space="preserve">Kl. </w:t>
            </w:r>
            <w:r w:rsidR="008B16F7">
              <w:rPr>
                <w:rFonts w:asciiTheme="majorHAnsi" w:eastAsia="Times New Roman" w:hAnsiTheme="majorHAnsi"/>
                <w:sz w:val="22"/>
                <w:szCs w:val="22"/>
              </w:rPr>
              <w:t xml:space="preserve">20-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7CAC" w14:textId="32099C66" w:rsidR="00675F8C" w:rsidRPr="00931AB3" w:rsidRDefault="00675F8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576CE"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</w:tbl>
    <w:p w14:paraId="70D9151F" w14:textId="77777777" w:rsidR="0085643E" w:rsidRDefault="0085643E" w:rsidP="0085643E">
      <w:pPr>
        <w:pStyle w:val="Overskrift2"/>
        <w:spacing w:before="0"/>
        <w:rPr>
          <w:color w:val="auto"/>
        </w:rPr>
      </w:pPr>
    </w:p>
    <w:p w14:paraId="425C0BDB" w14:textId="1FA18D85" w:rsidR="008B16F7" w:rsidRPr="008B16F7" w:rsidRDefault="008B16F7" w:rsidP="0085643E">
      <w:pPr>
        <w:pStyle w:val="Overskrift2"/>
        <w:spacing w:before="0"/>
        <w:rPr>
          <w:color w:val="auto"/>
        </w:rPr>
      </w:pPr>
      <w:r>
        <w:rPr>
          <w:color w:val="auto"/>
        </w:rPr>
        <w:t>SAKER FREMOVER:</w:t>
      </w:r>
    </w:p>
    <w:p w14:paraId="046164F4" w14:textId="15279D83" w:rsidR="006F1CCC" w:rsidRDefault="00DE1C4A" w:rsidP="008B16F7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6F1CCC">
        <w:rPr>
          <w:rFonts w:asciiTheme="majorHAnsi" w:hAnsiTheme="majorHAnsi"/>
          <w:sz w:val="22"/>
          <w:szCs w:val="22"/>
        </w:rPr>
        <w:t>riftsrutiner klubbhus</w:t>
      </w:r>
      <w:r>
        <w:rPr>
          <w:rFonts w:asciiTheme="majorHAnsi" w:hAnsiTheme="majorHAnsi"/>
          <w:sz w:val="22"/>
          <w:szCs w:val="22"/>
        </w:rPr>
        <w:t xml:space="preserve"> og Bjølsenhallen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55B4FD64" w14:textId="63991FAF" w:rsidR="008B16F7" w:rsidRPr="00096F7A" w:rsidRDefault="008B16F7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Nye regler for personvern </w:t>
      </w:r>
      <w:r w:rsidR="006B0A49">
        <w:rPr>
          <w:rFonts w:asciiTheme="majorHAnsi" w:hAnsiTheme="majorHAnsi"/>
          <w:sz w:val="22"/>
          <w:szCs w:val="22"/>
        </w:rPr>
        <w:t>(GDPR)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17BE6822" w14:textId="6E9E63FE" w:rsidR="00096F7A" w:rsidRDefault="008B16F7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  <w:r w:rsidR="003610C8">
        <w:rPr>
          <w:rFonts w:asciiTheme="majorHAnsi" w:hAnsiTheme="majorHAnsi"/>
          <w:sz w:val="22"/>
          <w:szCs w:val="22"/>
        </w:rPr>
        <w:t xml:space="preserve"> – Kravspesifikasjon </w:t>
      </w:r>
    </w:p>
    <w:p w14:paraId="1C0B6BC7" w14:textId="0053F95B" w:rsidR="00A17F80" w:rsidRDefault="00A17F80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Treningstider innendørs 2018/2019 – Intern fordeling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2F278E89" w14:textId="1B93EE3F" w:rsidR="00DE1C4A" w:rsidRPr="00096F7A" w:rsidRDefault="00DE1C4A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Sportslig plan </w:t>
      </w:r>
    </w:p>
    <w:sectPr w:rsidR="00DE1C4A" w:rsidRPr="00096F7A" w:rsidSect="00653726">
      <w:pgSz w:w="11900" w:h="16840"/>
      <w:pgMar w:top="709" w:right="701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A2E25" w14:textId="77777777" w:rsidR="00164284" w:rsidRDefault="00164284">
      <w:r>
        <w:separator/>
      </w:r>
    </w:p>
  </w:endnote>
  <w:endnote w:type="continuationSeparator" w:id="0">
    <w:p w14:paraId="45DD37F6" w14:textId="77777777" w:rsidR="00164284" w:rsidRDefault="0016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9850B" w14:textId="77777777" w:rsidR="00164284" w:rsidRDefault="00164284">
      <w:r>
        <w:separator/>
      </w:r>
    </w:p>
  </w:footnote>
  <w:footnote w:type="continuationSeparator" w:id="0">
    <w:p w14:paraId="7951C024" w14:textId="77777777" w:rsidR="00164284" w:rsidRDefault="00164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5A5"/>
    <w:multiLevelType w:val="hybridMultilevel"/>
    <w:tmpl w:val="8B92E1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0FD2884"/>
    <w:multiLevelType w:val="hybridMultilevel"/>
    <w:tmpl w:val="26A2612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15849F5"/>
    <w:multiLevelType w:val="multilevel"/>
    <w:tmpl w:val="660A2332"/>
    <w:lvl w:ilvl="0">
      <w:start w:val="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52BF"/>
    <w:multiLevelType w:val="hybridMultilevel"/>
    <w:tmpl w:val="552AA20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26FE2"/>
    <w:multiLevelType w:val="hybridMultilevel"/>
    <w:tmpl w:val="05828538"/>
    <w:lvl w:ilvl="0" w:tplc="6CAA1CD8">
      <w:start w:val="14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E707A"/>
    <w:multiLevelType w:val="hybridMultilevel"/>
    <w:tmpl w:val="AC606D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CA96EC7"/>
    <w:multiLevelType w:val="hybridMultilevel"/>
    <w:tmpl w:val="464C685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F846C65"/>
    <w:multiLevelType w:val="multilevel"/>
    <w:tmpl w:val="05828538"/>
    <w:lvl w:ilvl="0">
      <w:start w:val="14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067CD"/>
    <w:multiLevelType w:val="hybridMultilevel"/>
    <w:tmpl w:val="C1A42D6E"/>
    <w:lvl w:ilvl="0" w:tplc="16AE927C">
      <w:start w:val="2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95964"/>
    <w:multiLevelType w:val="multilevel"/>
    <w:tmpl w:val="55FE4428"/>
    <w:lvl w:ilvl="0">
      <w:start w:val="20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070F0"/>
    <w:multiLevelType w:val="hybridMultilevel"/>
    <w:tmpl w:val="101C72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18653D"/>
    <w:multiLevelType w:val="hybridMultilevel"/>
    <w:tmpl w:val="660A2332"/>
    <w:lvl w:ilvl="0" w:tplc="091A6536">
      <w:start w:val="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11EFF"/>
    <w:multiLevelType w:val="hybridMultilevel"/>
    <w:tmpl w:val="CCB24FAA"/>
    <w:lvl w:ilvl="0" w:tplc="738C6524">
      <w:start w:val="27"/>
      <w:numFmt w:val="decimal"/>
      <w:lvlText w:val="V- SAK %1/17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F072B"/>
    <w:multiLevelType w:val="hybridMultilevel"/>
    <w:tmpl w:val="55FE4428"/>
    <w:lvl w:ilvl="0" w:tplc="A3D010C8">
      <w:start w:val="20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20186"/>
    <w:multiLevelType w:val="hybridMultilevel"/>
    <w:tmpl w:val="61DA46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8706A86"/>
    <w:multiLevelType w:val="hybridMultilevel"/>
    <w:tmpl w:val="DE249FB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C4D26C5"/>
    <w:multiLevelType w:val="hybridMultilevel"/>
    <w:tmpl w:val="3CDC462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155621"/>
    <w:multiLevelType w:val="hybridMultilevel"/>
    <w:tmpl w:val="CC600486"/>
    <w:lvl w:ilvl="0" w:tplc="99B41EB6">
      <w:start w:val="36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96FE1"/>
    <w:multiLevelType w:val="hybridMultilevel"/>
    <w:tmpl w:val="935809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59F18CC"/>
    <w:multiLevelType w:val="hybridMultilevel"/>
    <w:tmpl w:val="04D0023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5A80643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7501"/>
    <w:multiLevelType w:val="hybridMultilevel"/>
    <w:tmpl w:val="DCC2BA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B1A1D"/>
    <w:multiLevelType w:val="hybridMultilevel"/>
    <w:tmpl w:val="EC0C0F9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C5C24B1"/>
    <w:multiLevelType w:val="hybridMultilevel"/>
    <w:tmpl w:val="AF9EEA4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0976CC"/>
    <w:multiLevelType w:val="hybridMultilevel"/>
    <w:tmpl w:val="81CCD6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46685"/>
    <w:multiLevelType w:val="hybridMultilevel"/>
    <w:tmpl w:val="96EECC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F7335A"/>
    <w:multiLevelType w:val="hybridMultilevel"/>
    <w:tmpl w:val="8AB011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4002232"/>
    <w:multiLevelType w:val="hybridMultilevel"/>
    <w:tmpl w:val="1F5C7C1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CDF6747"/>
    <w:multiLevelType w:val="hybridMultilevel"/>
    <w:tmpl w:val="D542DC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1B57AD7"/>
    <w:multiLevelType w:val="multilevel"/>
    <w:tmpl w:val="55FE4428"/>
    <w:lvl w:ilvl="0">
      <w:start w:val="20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47B86"/>
    <w:multiLevelType w:val="multilevel"/>
    <w:tmpl w:val="CCB24FAA"/>
    <w:lvl w:ilvl="0">
      <w:start w:val="27"/>
      <w:numFmt w:val="decimal"/>
      <w:lvlText w:val="V- SAK %1/17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0439E"/>
    <w:multiLevelType w:val="hybridMultilevel"/>
    <w:tmpl w:val="9CD6443C"/>
    <w:lvl w:ilvl="0" w:tplc="2FC28BDE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 w:tplc="4BF46686">
      <w:start w:val="1"/>
      <w:numFmt w:val="lowerLetter"/>
      <w:lvlText w:val="%2."/>
      <w:lvlJc w:val="left"/>
      <w:pPr>
        <w:ind w:left="1440" w:hanging="360"/>
      </w:pPr>
    </w:lvl>
    <w:lvl w:ilvl="2" w:tplc="802205E4">
      <w:start w:val="1"/>
      <w:numFmt w:val="lowerRoman"/>
      <w:lvlText w:val="%3."/>
      <w:lvlJc w:val="right"/>
      <w:pPr>
        <w:ind w:left="2160" w:hanging="180"/>
      </w:pPr>
    </w:lvl>
    <w:lvl w:ilvl="3" w:tplc="47340CEE">
      <w:start w:val="1"/>
      <w:numFmt w:val="decimal"/>
      <w:lvlText w:val="%4."/>
      <w:lvlJc w:val="left"/>
      <w:pPr>
        <w:ind w:left="2880" w:hanging="360"/>
      </w:pPr>
    </w:lvl>
    <w:lvl w:ilvl="4" w:tplc="77626FD4">
      <w:start w:val="1"/>
      <w:numFmt w:val="lowerLetter"/>
      <w:lvlText w:val="%5."/>
      <w:lvlJc w:val="left"/>
      <w:pPr>
        <w:ind w:left="3600" w:hanging="360"/>
      </w:pPr>
    </w:lvl>
    <w:lvl w:ilvl="5" w:tplc="82FC5D4E">
      <w:start w:val="1"/>
      <w:numFmt w:val="lowerRoman"/>
      <w:lvlText w:val="%6."/>
      <w:lvlJc w:val="right"/>
      <w:pPr>
        <w:ind w:left="4320" w:hanging="180"/>
      </w:pPr>
    </w:lvl>
    <w:lvl w:ilvl="6" w:tplc="D50E23FE">
      <w:start w:val="1"/>
      <w:numFmt w:val="decimal"/>
      <w:lvlText w:val="%7."/>
      <w:lvlJc w:val="left"/>
      <w:pPr>
        <w:ind w:left="5040" w:hanging="360"/>
      </w:pPr>
    </w:lvl>
    <w:lvl w:ilvl="7" w:tplc="3440D3DA">
      <w:start w:val="1"/>
      <w:numFmt w:val="lowerLetter"/>
      <w:lvlText w:val="%8."/>
      <w:lvlJc w:val="left"/>
      <w:pPr>
        <w:ind w:left="5760" w:hanging="360"/>
      </w:pPr>
    </w:lvl>
    <w:lvl w:ilvl="8" w:tplc="00CA878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D05B5"/>
    <w:multiLevelType w:val="hybridMultilevel"/>
    <w:tmpl w:val="662886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13"/>
  </w:num>
  <w:num w:numId="4">
    <w:abstractNumId w:val="7"/>
  </w:num>
  <w:num w:numId="5">
    <w:abstractNumId w:val="6"/>
  </w:num>
  <w:num w:numId="6">
    <w:abstractNumId w:val="34"/>
  </w:num>
  <w:num w:numId="7">
    <w:abstractNumId w:val="11"/>
  </w:num>
  <w:num w:numId="8">
    <w:abstractNumId w:val="30"/>
  </w:num>
  <w:num w:numId="9">
    <w:abstractNumId w:val="0"/>
  </w:num>
  <w:num w:numId="10">
    <w:abstractNumId w:val="32"/>
  </w:num>
  <w:num w:numId="11">
    <w:abstractNumId w:val="12"/>
  </w:num>
  <w:num w:numId="12">
    <w:abstractNumId w:val="21"/>
  </w:num>
  <w:num w:numId="13">
    <w:abstractNumId w:val="2"/>
  </w:num>
  <w:num w:numId="14">
    <w:abstractNumId w:val="5"/>
  </w:num>
  <w:num w:numId="15">
    <w:abstractNumId w:val="4"/>
  </w:num>
  <w:num w:numId="16">
    <w:abstractNumId w:val="35"/>
  </w:num>
  <w:num w:numId="17">
    <w:abstractNumId w:val="8"/>
  </w:num>
  <w:num w:numId="18">
    <w:abstractNumId w:val="14"/>
  </w:num>
  <w:num w:numId="19">
    <w:abstractNumId w:val="16"/>
  </w:num>
  <w:num w:numId="20">
    <w:abstractNumId w:val="24"/>
  </w:num>
  <w:num w:numId="21">
    <w:abstractNumId w:val="20"/>
  </w:num>
  <w:num w:numId="22">
    <w:abstractNumId w:val="1"/>
  </w:num>
  <w:num w:numId="23">
    <w:abstractNumId w:val="23"/>
  </w:num>
  <w:num w:numId="24">
    <w:abstractNumId w:val="3"/>
  </w:num>
  <w:num w:numId="25">
    <w:abstractNumId w:val="31"/>
  </w:num>
  <w:num w:numId="26">
    <w:abstractNumId w:val="10"/>
  </w:num>
  <w:num w:numId="27">
    <w:abstractNumId w:val="9"/>
  </w:num>
  <w:num w:numId="28">
    <w:abstractNumId w:val="28"/>
  </w:num>
  <w:num w:numId="29">
    <w:abstractNumId w:val="25"/>
  </w:num>
  <w:num w:numId="30">
    <w:abstractNumId w:val="29"/>
  </w:num>
  <w:num w:numId="31">
    <w:abstractNumId w:val="27"/>
  </w:num>
  <w:num w:numId="32">
    <w:abstractNumId w:val="19"/>
  </w:num>
  <w:num w:numId="33">
    <w:abstractNumId w:val="15"/>
  </w:num>
  <w:num w:numId="34">
    <w:abstractNumId w:val="17"/>
  </w:num>
  <w:num w:numId="35">
    <w:abstractNumId w:val="22"/>
  </w:num>
  <w:num w:numId="3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53F1"/>
    <w:rsid w:val="0001005B"/>
    <w:rsid w:val="00012420"/>
    <w:rsid w:val="00017B62"/>
    <w:rsid w:val="00017B9E"/>
    <w:rsid w:val="00024603"/>
    <w:rsid w:val="000256DE"/>
    <w:rsid w:val="000460A7"/>
    <w:rsid w:val="000526A4"/>
    <w:rsid w:val="00054223"/>
    <w:rsid w:val="00056503"/>
    <w:rsid w:val="00057D69"/>
    <w:rsid w:val="000607AD"/>
    <w:rsid w:val="0007289A"/>
    <w:rsid w:val="00074215"/>
    <w:rsid w:val="00075620"/>
    <w:rsid w:val="00086DBD"/>
    <w:rsid w:val="00096F7A"/>
    <w:rsid w:val="000A5449"/>
    <w:rsid w:val="000B6187"/>
    <w:rsid w:val="000C1E97"/>
    <w:rsid w:val="000C22F6"/>
    <w:rsid w:val="000D5822"/>
    <w:rsid w:val="000E34B4"/>
    <w:rsid w:val="000E487F"/>
    <w:rsid w:val="000E5C79"/>
    <w:rsid w:val="000F3ED7"/>
    <w:rsid w:val="000F4565"/>
    <w:rsid w:val="0010095B"/>
    <w:rsid w:val="0010702B"/>
    <w:rsid w:val="001102DD"/>
    <w:rsid w:val="001150ED"/>
    <w:rsid w:val="0012322F"/>
    <w:rsid w:val="00131A91"/>
    <w:rsid w:val="00152E8B"/>
    <w:rsid w:val="00161906"/>
    <w:rsid w:val="00164284"/>
    <w:rsid w:val="001676E0"/>
    <w:rsid w:val="00174CE2"/>
    <w:rsid w:val="00180439"/>
    <w:rsid w:val="00192255"/>
    <w:rsid w:val="001939AA"/>
    <w:rsid w:val="001C609B"/>
    <w:rsid w:val="001D61F7"/>
    <w:rsid w:val="001E00F7"/>
    <w:rsid w:val="001E173C"/>
    <w:rsid w:val="001F0622"/>
    <w:rsid w:val="001F0BB9"/>
    <w:rsid w:val="001F0EF0"/>
    <w:rsid w:val="001F2631"/>
    <w:rsid w:val="001F4D8B"/>
    <w:rsid w:val="00204A44"/>
    <w:rsid w:val="00207490"/>
    <w:rsid w:val="002205E0"/>
    <w:rsid w:val="0022095E"/>
    <w:rsid w:val="00234C4A"/>
    <w:rsid w:val="002403B7"/>
    <w:rsid w:val="00250930"/>
    <w:rsid w:val="00272DD9"/>
    <w:rsid w:val="00277196"/>
    <w:rsid w:val="00277C5B"/>
    <w:rsid w:val="00280E9D"/>
    <w:rsid w:val="00282FF7"/>
    <w:rsid w:val="00290515"/>
    <w:rsid w:val="002923C1"/>
    <w:rsid w:val="00297B4D"/>
    <w:rsid w:val="002B52DC"/>
    <w:rsid w:val="002B6C72"/>
    <w:rsid w:val="002B78E6"/>
    <w:rsid w:val="002C28CE"/>
    <w:rsid w:val="002C3BE7"/>
    <w:rsid w:val="002C6D14"/>
    <w:rsid w:val="002D626D"/>
    <w:rsid w:val="002E1C33"/>
    <w:rsid w:val="002F510F"/>
    <w:rsid w:val="002F6A63"/>
    <w:rsid w:val="00304FDB"/>
    <w:rsid w:val="00305B2A"/>
    <w:rsid w:val="0030702D"/>
    <w:rsid w:val="00331346"/>
    <w:rsid w:val="003357A9"/>
    <w:rsid w:val="0034249F"/>
    <w:rsid w:val="00352B50"/>
    <w:rsid w:val="00352B55"/>
    <w:rsid w:val="00355E13"/>
    <w:rsid w:val="003610C8"/>
    <w:rsid w:val="0036583A"/>
    <w:rsid w:val="00366BA4"/>
    <w:rsid w:val="003954AE"/>
    <w:rsid w:val="003A0478"/>
    <w:rsid w:val="003A3FF5"/>
    <w:rsid w:val="003B1DDF"/>
    <w:rsid w:val="003B3FE9"/>
    <w:rsid w:val="003C5CAE"/>
    <w:rsid w:val="003F1095"/>
    <w:rsid w:val="003F5B6F"/>
    <w:rsid w:val="0040011F"/>
    <w:rsid w:val="00402442"/>
    <w:rsid w:val="00405B71"/>
    <w:rsid w:val="0041034F"/>
    <w:rsid w:val="004224B5"/>
    <w:rsid w:val="00425537"/>
    <w:rsid w:val="00426A53"/>
    <w:rsid w:val="00432C0D"/>
    <w:rsid w:val="00444B74"/>
    <w:rsid w:val="004563D7"/>
    <w:rsid w:val="004567F1"/>
    <w:rsid w:val="00471F7A"/>
    <w:rsid w:val="0047715E"/>
    <w:rsid w:val="00491D3A"/>
    <w:rsid w:val="004A7D37"/>
    <w:rsid w:val="004B14C2"/>
    <w:rsid w:val="004B2332"/>
    <w:rsid w:val="004B6BC4"/>
    <w:rsid w:val="004C2DC2"/>
    <w:rsid w:val="004C7D80"/>
    <w:rsid w:val="004E1AA3"/>
    <w:rsid w:val="004F507F"/>
    <w:rsid w:val="00517F88"/>
    <w:rsid w:val="0052400C"/>
    <w:rsid w:val="00546D32"/>
    <w:rsid w:val="00555077"/>
    <w:rsid w:val="00556AC6"/>
    <w:rsid w:val="00557579"/>
    <w:rsid w:val="005727C1"/>
    <w:rsid w:val="00573BA5"/>
    <w:rsid w:val="00587EF1"/>
    <w:rsid w:val="0059315E"/>
    <w:rsid w:val="005A37D2"/>
    <w:rsid w:val="005B7E81"/>
    <w:rsid w:val="005C2784"/>
    <w:rsid w:val="005D5223"/>
    <w:rsid w:val="005D63C2"/>
    <w:rsid w:val="005F1316"/>
    <w:rsid w:val="005F6C94"/>
    <w:rsid w:val="00602864"/>
    <w:rsid w:val="00632B8D"/>
    <w:rsid w:val="00637105"/>
    <w:rsid w:val="006428EE"/>
    <w:rsid w:val="00645610"/>
    <w:rsid w:val="00652FE4"/>
    <w:rsid w:val="00653726"/>
    <w:rsid w:val="00657DFE"/>
    <w:rsid w:val="006713D9"/>
    <w:rsid w:val="006733F9"/>
    <w:rsid w:val="00675F8C"/>
    <w:rsid w:val="0068053E"/>
    <w:rsid w:val="00681DE9"/>
    <w:rsid w:val="00683AC5"/>
    <w:rsid w:val="00683C34"/>
    <w:rsid w:val="00686B48"/>
    <w:rsid w:val="006873E7"/>
    <w:rsid w:val="006A77EF"/>
    <w:rsid w:val="006B0A49"/>
    <w:rsid w:val="006B1650"/>
    <w:rsid w:val="006B2837"/>
    <w:rsid w:val="006B2887"/>
    <w:rsid w:val="006B4113"/>
    <w:rsid w:val="006B4AD0"/>
    <w:rsid w:val="006D572D"/>
    <w:rsid w:val="006D784D"/>
    <w:rsid w:val="006F1CCC"/>
    <w:rsid w:val="00700B85"/>
    <w:rsid w:val="007154AB"/>
    <w:rsid w:val="00715D3F"/>
    <w:rsid w:val="0072490E"/>
    <w:rsid w:val="00725869"/>
    <w:rsid w:val="00725FCB"/>
    <w:rsid w:val="0072644A"/>
    <w:rsid w:val="00726A57"/>
    <w:rsid w:val="007310A3"/>
    <w:rsid w:val="00734C03"/>
    <w:rsid w:val="0074050B"/>
    <w:rsid w:val="007417EA"/>
    <w:rsid w:val="0074188E"/>
    <w:rsid w:val="007509A8"/>
    <w:rsid w:val="0075185C"/>
    <w:rsid w:val="00753A96"/>
    <w:rsid w:val="0076030D"/>
    <w:rsid w:val="00770F66"/>
    <w:rsid w:val="00787BFD"/>
    <w:rsid w:val="00794B45"/>
    <w:rsid w:val="007A161D"/>
    <w:rsid w:val="007A481D"/>
    <w:rsid w:val="007A68C9"/>
    <w:rsid w:val="007B14FF"/>
    <w:rsid w:val="007B30AC"/>
    <w:rsid w:val="007C4FD0"/>
    <w:rsid w:val="007C748B"/>
    <w:rsid w:val="007E0CD9"/>
    <w:rsid w:val="007E3BB9"/>
    <w:rsid w:val="007F7D1F"/>
    <w:rsid w:val="008223AB"/>
    <w:rsid w:val="00822A18"/>
    <w:rsid w:val="008265B4"/>
    <w:rsid w:val="00827986"/>
    <w:rsid w:val="0084461A"/>
    <w:rsid w:val="00847195"/>
    <w:rsid w:val="0085643E"/>
    <w:rsid w:val="00873322"/>
    <w:rsid w:val="008810BB"/>
    <w:rsid w:val="00882494"/>
    <w:rsid w:val="00885343"/>
    <w:rsid w:val="00892CA6"/>
    <w:rsid w:val="00896BD6"/>
    <w:rsid w:val="008A3975"/>
    <w:rsid w:val="008A5473"/>
    <w:rsid w:val="008A6B0B"/>
    <w:rsid w:val="008A75F0"/>
    <w:rsid w:val="008B0C2E"/>
    <w:rsid w:val="008B16F7"/>
    <w:rsid w:val="008B44D1"/>
    <w:rsid w:val="008B5A5B"/>
    <w:rsid w:val="008B60E6"/>
    <w:rsid w:val="008B723B"/>
    <w:rsid w:val="008C3B84"/>
    <w:rsid w:val="008D166D"/>
    <w:rsid w:val="008D6206"/>
    <w:rsid w:val="008E347C"/>
    <w:rsid w:val="008F0124"/>
    <w:rsid w:val="008F3243"/>
    <w:rsid w:val="008F342A"/>
    <w:rsid w:val="008F3E93"/>
    <w:rsid w:val="008F69B1"/>
    <w:rsid w:val="00903E82"/>
    <w:rsid w:val="009101C8"/>
    <w:rsid w:val="00916C5E"/>
    <w:rsid w:val="00916DB9"/>
    <w:rsid w:val="009206CE"/>
    <w:rsid w:val="00920A32"/>
    <w:rsid w:val="00923C65"/>
    <w:rsid w:val="00925152"/>
    <w:rsid w:val="00933E8A"/>
    <w:rsid w:val="009369FD"/>
    <w:rsid w:val="00943E43"/>
    <w:rsid w:val="00946CAA"/>
    <w:rsid w:val="009731E4"/>
    <w:rsid w:val="009804AA"/>
    <w:rsid w:val="009A02D3"/>
    <w:rsid w:val="009A0942"/>
    <w:rsid w:val="009A3832"/>
    <w:rsid w:val="009A5119"/>
    <w:rsid w:val="009B152B"/>
    <w:rsid w:val="009B3FAE"/>
    <w:rsid w:val="009C73CE"/>
    <w:rsid w:val="009D49FE"/>
    <w:rsid w:val="009D7AFE"/>
    <w:rsid w:val="009E46CF"/>
    <w:rsid w:val="009E60A0"/>
    <w:rsid w:val="009E74C1"/>
    <w:rsid w:val="009F518A"/>
    <w:rsid w:val="00A01309"/>
    <w:rsid w:val="00A0348F"/>
    <w:rsid w:val="00A170A0"/>
    <w:rsid w:val="00A17F80"/>
    <w:rsid w:val="00A24799"/>
    <w:rsid w:val="00A25C62"/>
    <w:rsid w:val="00A25DDD"/>
    <w:rsid w:val="00A26B39"/>
    <w:rsid w:val="00A30A4B"/>
    <w:rsid w:val="00A31848"/>
    <w:rsid w:val="00A33542"/>
    <w:rsid w:val="00A4756E"/>
    <w:rsid w:val="00A479FE"/>
    <w:rsid w:val="00A52836"/>
    <w:rsid w:val="00A53350"/>
    <w:rsid w:val="00A6148D"/>
    <w:rsid w:val="00A671C7"/>
    <w:rsid w:val="00A76326"/>
    <w:rsid w:val="00AA2B00"/>
    <w:rsid w:val="00AA4EFE"/>
    <w:rsid w:val="00AB1808"/>
    <w:rsid w:val="00AC069E"/>
    <w:rsid w:val="00AC1CA9"/>
    <w:rsid w:val="00AD4DA2"/>
    <w:rsid w:val="00AD7769"/>
    <w:rsid w:val="00AE2F0F"/>
    <w:rsid w:val="00AF2EAD"/>
    <w:rsid w:val="00AF4F55"/>
    <w:rsid w:val="00B00DCE"/>
    <w:rsid w:val="00B047A3"/>
    <w:rsid w:val="00B10597"/>
    <w:rsid w:val="00B32B1D"/>
    <w:rsid w:val="00B43DEF"/>
    <w:rsid w:val="00B64884"/>
    <w:rsid w:val="00B672FA"/>
    <w:rsid w:val="00B764FD"/>
    <w:rsid w:val="00B81DB6"/>
    <w:rsid w:val="00B821C3"/>
    <w:rsid w:val="00B82C3C"/>
    <w:rsid w:val="00B871CD"/>
    <w:rsid w:val="00B97AB7"/>
    <w:rsid w:val="00BA13FC"/>
    <w:rsid w:val="00BA3D1B"/>
    <w:rsid w:val="00BA5EBC"/>
    <w:rsid w:val="00BA667A"/>
    <w:rsid w:val="00BB2DA9"/>
    <w:rsid w:val="00BB6335"/>
    <w:rsid w:val="00BB7155"/>
    <w:rsid w:val="00BC04A0"/>
    <w:rsid w:val="00BD2FB9"/>
    <w:rsid w:val="00BE653B"/>
    <w:rsid w:val="00BF55D8"/>
    <w:rsid w:val="00C0511F"/>
    <w:rsid w:val="00C1157C"/>
    <w:rsid w:val="00C254B8"/>
    <w:rsid w:val="00C25810"/>
    <w:rsid w:val="00C32523"/>
    <w:rsid w:val="00C36889"/>
    <w:rsid w:val="00C63B2A"/>
    <w:rsid w:val="00C64B47"/>
    <w:rsid w:val="00C66EED"/>
    <w:rsid w:val="00C725A2"/>
    <w:rsid w:val="00C73E9D"/>
    <w:rsid w:val="00C81B3D"/>
    <w:rsid w:val="00C83833"/>
    <w:rsid w:val="00C83A17"/>
    <w:rsid w:val="00C948B8"/>
    <w:rsid w:val="00CA1948"/>
    <w:rsid w:val="00CB2CED"/>
    <w:rsid w:val="00CD1845"/>
    <w:rsid w:val="00CE1D3F"/>
    <w:rsid w:val="00CE6BC3"/>
    <w:rsid w:val="00CE7BC7"/>
    <w:rsid w:val="00D04E2B"/>
    <w:rsid w:val="00D16D80"/>
    <w:rsid w:val="00D2051C"/>
    <w:rsid w:val="00D208A2"/>
    <w:rsid w:val="00D30842"/>
    <w:rsid w:val="00D32618"/>
    <w:rsid w:val="00D3348B"/>
    <w:rsid w:val="00D34351"/>
    <w:rsid w:val="00D3524A"/>
    <w:rsid w:val="00D504D5"/>
    <w:rsid w:val="00D604C4"/>
    <w:rsid w:val="00D61B13"/>
    <w:rsid w:val="00D64746"/>
    <w:rsid w:val="00D920DB"/>
    <w:rsid w:val="00DA1662"/>
    <w:rsid w:val="00DA6499"/>
    <w:rsid w:val="00DB2B1C"/>
    <w:rsid w:val="00DB5B2C"/>
    <w:rsid w:val="00DC0886"/>
    <w:rsid w:val="00DE1C4A"/>
    <w:rsid w:val="00E13A35"/>
    <w:rsid w:val="00E234F5"/>
    <w:rsid w:val="00E25977"/>
    <w:rsid w:val="00E61FC6"/>
    <w:rsid w:val="00E62474"/>
    <w:rsid w:val="00E63862"/>
    <w:rsid w:val="00E646C0"/>
    <w:rsid w:val="00E6619C"/>
    <w:rsid w:val="00E87F39"/>
    <w:rsid w:val="00E91616"/>
    <w:rsid w:val="00E936D7"/>
    <w:rsid w:val="00EA7552"/>
    <w:rsid w:val="00EB72DA"/>
    <w:rsid w:val="00EC11D5"/>
    <w:rsid w:val="00EC4691"/>
    <w:rsid w:val="00EC4A62"/>
    <w:rsid w:val="00ED0D50"/>
    <w:rsid w:val="00ED3885"/>
    <w:rsid w:val="00EE2621"/>
    <w:rsid w:val="00EF4853"/>
    <w:rsid w:val="00F04A00"/>
    <w:rsid w:val="00F07370"/>
    <w:rsid w:val="00F20F00"/>
    <w:rsid w:val="00F54AC4"/>
    <w:rsid w:val="00F62481"/>
    <w:rsid w:val="00F81072"/>
    <w:rsid w:val="00F8322B"/>
    <w:rsid w:val="00F85FEB"/>
    <w:rsid w:val="00F86224"/>
    <w:rsid w:val="00F904E1"/>
    <w:rsid w:val="00F94FCC"/>
    <w:rsid w:val="00F96EFA"/>
    <w:rsid w:val="00FA2F34"/>
    <w:rsid w:val="00FC1180"/>
    <w:rsid w:val="00FC1569"/>
    <w:rsid w:val="00FC7270"/>
    <w:rsid w:val="00FD5627"/>
    <w:rsid w:val="00FD6522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A2580"/>
  <w14:defaultImageDpi w14:val="300"/>
  <w15:docId w15:val="{A7A00699-0D1B-4608-A99B-966B10B9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ing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lstomtale">
    <w:name w:val="Unresolved Mention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geneif.no/vare_anlegg/klubbhuset/" TargetMode="External"/><Relationship Id="rId13" Type="http://schemas.openxmlformats.org/officeDocument/2006/relationships/hyperlink" Target="https://docs.google.com/spreadsheets/d/1YShITl46XUWb5xDxkL2Tuxmy4XWRhxM2dCxyXjGTNSE/edit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google.com/spreadsheets/d/1TSAYgyb5SztKFVdxk1dQctdx3IWaw-HKUMelxAZ_xCw/edit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UABu04XoaY4bYAOXFyZ1Pt9Amxdv6xHUCbWjbKNIExI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ageneif.no/om_sagene_if/styret/" TargetMode="External"/><Relationship Id="rId10" Type="http://schemas.openxmlformats.org/officeDocument/2006/relationships/hyperlink" Target="https://cc.houseofcontrol.no/?action=log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geneif.no/om_sagene_if/var_okonomi/" TargetMode="External"/><Relationship Id="rId14" Type="http://schemas.openxmlformats.org/officeDocument/2006/relationships/hyperlink" Target="https://docs.google.com/spreadsheets/d/1-UzPbG18zSmV-rf3iDhVWowPXQrzPhfzt1nzWpkrDUI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396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7</cp:revision>
  <cp:lastPrinted>2017-11-27T18:34:00Z</cp:lastPrinted>
  <dcterms:created xsi:type="dcterms:W3CDTF">2018-08-29T19:04:00Z</dcterms:created>
  <dcterms:modified xsi:type="dcterms:W3CDTF">2018-09-24T21:15:00Z</dcterms:modified>
</cp:coreProperties>
</file>